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9C" w:rsidRPr="00956DBE" w:rsidRDefault="0082219C" w:rsidP="0082219C">
      <w:pPr>
        <w:spacing w:after="240"/>
        <w:rPr>
          <w:rFonts w:asciiTheme="minorHAnsi" w:hAnsiTheme="minorHAnsi"/>
          <w:b/>
          <w:sz w:val="28"/>
          <w:szCs w:val="28"/>
        </w:rPr>
      </w:pPr>
      <w:r w:rsidRPr="00956DBE">
        <w:rPr>
          <w:rFonts w:asciiTheme="minorHAnsi" w:hAnsiTheme="minorHAnsi"/>
          <w:b/>
          <w:sz w:val="28"/>
          <w:szCs w:val="28"/>
        </w:rPr>
        <w:t xml:space="preserve">Unit </w:t>
      </w:r>
      <w:r>
        <w:rPr>
          <w:rFonts w:asciiTheme="minorHAnsi" w:hAnsiTheme="minorHAnsi"/>
          <w:b/>
          <w:sz w:val="28"/>
          <w:szCs w:val="28"/>
        </w:rPr>
        <w:t>6</w:t>
      </w:r>
      <w:r w:rsidRPr="00956DBE">
        <w:rPr>
          <w:rFonts w:asciiTheme="minorHAnsi" w:hAnsiTheme="minorHAnsi"/>
          <w:b/>
          <w:sz w:val="28"/>
          <w:szCs w:val="28"/>
        </w:rPr>
        <w:t>: Principles of Economics</w:t>
      </w: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Circular Flow of Income (draw and label)-</w:t>
      </w:r>
    </w:p>
    <w:p w:rsidR="0082219C" w:rsidRDefault="0082219C" w:rsidP="0082219C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82219C" w:rsidRDefault="0082219C" w:rsidP="0082219C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82219C" w:rsidRDefault="0082219C" w:rsidP="0082219C">
      <w:pPr>
        <w:tabs>
          <w:tab w:val="num" w:pos="720"/>
        </w:tabs>
        <w:spacing w:after="120"/>
        <w:rPr>
          <w:rFonts w:asciiTheme="minorHAnsi" w:hAnsiTheme="minorHAnsi"/>
        </w:rPr>
      </w:pP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Factor Market-</w:t>
      </w: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Product Market-</w:t>
      </w:r>
    </w:p>
    <w:p w:rsidR="0094421B" w:rsidRDefault="0094421B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Subsidies-</w:t>
      </w:r>
    </w:p>
    <w:p w:rsidR="0094421B" w:rsidRDefault="0094421B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Taxes-</w:t>
      </w:r>
    </w:p>
    <w:p w:rsidR="0094421B" w:rsidRPr="00C64D8A" w:rsidRDefault="0094421B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Entitlements-</w:t>
      </w: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Law of </w:t>
      </w:r>
      <w:r w:rsidRPr="00956DBE">
        <w:rPr>
          <w:rFonts w:asciiTheme="minorHAnsi" w:hAnsiTheme="minorHAnsi"/>
        </w:rPr>
        <w:t>Supply-</w:t>
      </w: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Why does the supply line point up?</w:t>
      </w:r>
    </w:p>
    <w:p w:rsidR="0082219C" w:rsidRPr="00956DBE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Why does the demand line point down?</w:t>
      </w:r>
    </w:p>
    <w:p w:rsidR="0082219C" w:rsidRPr="00956DBE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Law of </w:t>
      </w:r>
      <w:r w:rsidRPr="00956DBE">
        <w:rPr>
          <w:rFonts w:asciiTheme="minorHAnsi" w:hAnsiTheme="minorHAnsi"/>
        </w:rPr>
        <w:t>Demand-</w:t>
      </w:r>
    </w:p>
    <w:p w:rsidR="0082219C" w:rsidRPr="00956DBE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Shortage-</w:t>
      </w:r>
    </w:p>
    <w:p w:rsidR="0082219C" w:rsidRPr="00956DBE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Surplus-</w:t>
      </w:r>
    </w:p>
    <w:p w:rsidR="0082219C" w:rsidRPr="00522C08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Equilibrium Price-</w:t>
      </w:r>
    </w:p>
    <w:p w:rsidR="0082219C" w:rsidRPr="00522C08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Complements-</w:t>
      </w: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Substitutes-</w:t>
      </w:r>
    </w:p>
    <w:p w:rsidR="0094421B" w:rsidRDefault="0094421B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Price Floor: </w:t>
      </w:r>
    </w:p>
    <w:p w:rsidR="0094421B" w:rsidRDefault="0094421B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Price Ceiling:</w:t>
      </w:r>
    </w:p>
    <w:p w:rsidR="0094421B" w:rsidRDefault="0094421B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Demand Elasticity:</w:t>
      </w:r>
    </w:p>
    <w:p w:rsidR="0094421B" w:rsidRDefault="0094421B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Demand Inelasticity:</w:t>
      </w:r>
    </w:p>
    <w:p w:rsidR="0094421B" w:rsidRDefault="0094421B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Draw each of the following: upward shift in supply, downward shift in supply, upward shift in demand, downward shift in demand</w:t>
      </w: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the rule: S^, P_   </w:t>
      </w:r>
      <w:proofErr w:type="spellStart"/>
      <w:r>
        <w:rPr>
          <w:rFonts w:asciiTheme="minorHAnsi" w:hAnsiTheme="minorHAnsi"/>
        </w:rPr>
        <w:t>Sv</w:t>
      </w:r>
      <w:proofErr w:type="spellEnd"/>
      <w:r>
        <w:rPr>
          <w:rFonts w:asciiTheme="minorHAnsi" w:hAnsiTheme="minorHAnsi"/>
        </w:rPr>
        <w:t xml:space="preserve">, P_   D^, P_  </w:t>
      </w:r>
      <w:proofErr w:type="spellStart"/>
      <w:r>
        <w:rPr>
          <w:rFonts w:asciiTheme="minorHAnsi" w:hAnsiTheme="minorHAnsi"/>
        </w:rPr>
        <w:t>Dv</w:t>
      </w:r>
      <w:proofErr w:type="spellEnd"/>
      <w:r>
        <w:rPr>
          <w:rFonts w:asciiTheme="minorHAnsi" w:hAnsiTheme="minorHAnsi"/>
        </w:rPr>
        <w:t>, P_</w:t>
      </w:r>
    </w:p>
    <w:p w:rsidR="0082219C" w:rsidRDefault="0094421B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Perfect Competition (define and example):</w:t>
      </w:r>
    </w:p>
    <w:p w:rsidR="0094421B" w:rsidRDefault="0094421B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Monopolistic Competition(define and example):</w:t>
      </w:r>
    </w:p>
    <w:p w:rsidR="0094421B" w:rsidRDefault="0094421B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Oligopolistic Competition(define and example):</w:t>
      </w:r>
    </w:p>
    <w:p w:rsidR="0094421B" w:rsidRDefault="0094421B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Monopoly(define and example):</w:t>
      </w: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Investment-</w:t>
      </w: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Stock-</w:t>
      </w:r>
    </w:p>
    <w:p w:rsidR="0094421B" w:rsidRDefault="0094421B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Dividend-</w:t>
      </w: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Broker-</w:t>
      </w: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Corporation-</w:t>
      </w: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Mutual Fund-</w:t>
      </w: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Property</w:t>
      </w:r>
      <w:r w:rsidR="0094421B">
        <w:rPr>
          <w:rFonts w:asciiTheme="minorHAnsi" w:hAnsiTheme="minorHAnsi"/>
        </w:rPr>
        <w:t>/Real Estate</w:t>
      </w:r>
      <w:r>
        <w:rPr>
          <w:rFonts w:asciiTheme="minorHAnsi" w:hAnsiTheme="minorHAnsi"/>
        </w:rPr>
        <w:t xml:space="preserve"> (as an Investment)-</w:t>
      </w: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Bonds-</w:t>
      </w: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Certificate of Deposit-</w:t>
      </w:r>
    </w:p>
    <w:p w:rsidR="0082219C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Savings Account (as an investment)-</w:t>
      </w:r>
    </w:p>
    <w:p w:rsidR="0094421B" w:rsidRDefault="0094421B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Interest-</w:t>
      </w:r>
    </w:p>
    <w:p w:rsidR="0082219C" w:rsidRPr="00522C08" w:rsidRDefault="0082219C" w:rsidP="0082219C">
      <w:pPr>
        <w:numPr>
          <w:ilvl w:val="0"/>
          <w:numId w:val="7"/>
        </w:numPr>
        <w:tabs>
          <w:tab w:val="clear" w:pos="720"/>
          <w:tab w:val="num" w:pos="-360"/>
          <w:tab w:val="num" w:pos="630"/>
        </w:tabs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Risk v. Yield-</w:t>
      </w:r>
    </w:p>
    <w:p w:rsidR="007B0013" w:rsidRPr="0082219C" w:rsidRDefault="007B0013" w:rsidP="0082219C"/>
    <w:sectPr w:rsidR="007B0013" w:rsidRPr="0082219C" w:rsidSect="007B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B0E"/>
    <w:multiLevelType w:val="hybridMultilevel"/>
    <w:tmpl w:val="AD1E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9A6"/>
    <w:multiLevelType w:val="hybridMultilevel"/>
    <w:tmpl w:val="5C88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28C4"/>
    <w:multiLevelType w:val="hybridMultilevel"/>
    <w:tmpl w:val="1F0A49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089C"/>
    <w:multiLevelType w:val="hybridMultilevel"/>
    <w:tmpl w:val="4870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74C8"/>
    <w:multiLevelType w:val="hybridMultilevel"/>
    <w:tmpl w:val="4870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0CBF"/>
    <w:multiLevelType w:val="hybridMultilevel"/>
    <w:tmpl w:val="41F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D7D7D"/>
    <w:multiLevelType w:val="hybridMultilevel"/>
    <w:tmpl w:val="D578D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E7C"/>
    <w:rsid w:val="000130AF"/>
    <w:rsid w:val="00151842"/>
    <w:rsid w:val="00173ECE"/>
    <w:rsid w:val="00371CE2"/>
    <w:rsid w:val="00514E7C"/>
    <w:rsid w:val="007B0013"/>
    <w:rsid w:val="0082219C"/>
    <w:rsid w:val="0094421B"/>
    <w:rsid w:val="009E4E1D"/>
    <w:rsid w:val="00DB4463"/>
    <w:rsid w:val="00F3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780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sigurdj.arnesen</cp:lastModifiedBy>
  <cp:revision>3</cp:revision>
  <dcterms:created xsi:type="dcterms:W3CDTF">2014-04-21T19:01:00Z</dcterms:created>
  <dcterms:modified xsi:type="dcterms:W3CDTF">2015-05-01T19:37:00Z</dcterms:modified>
</cp:coreProperties>
</file>